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7544863A" w:rsidR="00A85A20" w:rsidRDefault="00397256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67AB37FF" w:rsidR="00A85A20" w:rsidRDefault="009A4453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7435A9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435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="00955043">
        <w:rPr>
          <w:rFonts w:ascii="Times New Roman" w:hAnsi="Times New Roman" w:cs="Times New Roman"/>
          <w:b/>
          <w:bCs/>
          <w:sz w:val="28"/>
          <w:szCs w:val="28"/>
          <w:u w:val="single"/>
        </w:rPr>
        <w:t>1 мая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7435A9">
        <w:tc>
          <w:tcPr>
            <w:tcW w:w="2263" w:type="dxa"/>
          </w:tcPr>
          <w:p w14:paraId="6C564AE6" w14:textId="77777777" w:rsidR="00A85A20" w:rsidRDefault="00A85A20" w:rsidP="007435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7435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7435A9">
        <w:tc>
          <w:tcPr>
            <w:tcW w:w="2263" w:type="dxa"/>
          </w:tcPr>
          <w:p w14:paraId="7886D8A4" w14:textId="3F82861B" w:rsidR="00A85A20" w:rsidRDefault="007435A9" w:rsidP="007435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7082" w:type="dxa"/>
          </w:tcPr>
          <w:p w14:paraId="6BA1449D" w14:textId="77777777" w:rsidR="00955043" w:rsidRDefault="00955043" w:rsidP="007435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 w:rsidR="007435A9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  <w:p w14:paraId="6C232BC9" w14:textId="77777777" w:rsidR="007435A9" w:rsidRPr="007435A9" w:rsidRDefault="007435A9" w:rsidP="007435A9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43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14:paraId="1C53B921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52F1EB3F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Наука, изучающая природу земной поверхности, это:</w:t>
            </w:r>
          </w:p>
          <w:p w14:paraId="25DABBEF" w14:textId="15213785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6497A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20.25pt;height:18pt" o:ole="">
                  <v:imagedata r:id="rId5" o:title=""/>
                </v:shape>
                <w:control r:id="rId6" w:name="DefaultOcxName" w:shapeid="_x0000_i1138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экономическая география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BE9BF72">
                <v:shape id="_x0000_i1137" type="#_x0000_t75" style="width:20.25pt;height:18pt" o:ole="">
                  <v:imagedata r:id="rId5" o:title=""/>
                </v:shape>
                <w:control r:id="rId7" w:name="DefaultOcxName1" w:shapeid="_x0000_i1137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физическая география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162662F">
                <v:shape id="_x0000_i1136" type="#_x0000_t75" style="width:20.25pt;height:18pt" o:ole="">
                  <v:imagedata r:id="rId5" o:title=""/>
                </v:shape>
                <w:control r:id="rId8" w:name="DefaultOcxName2" w:shapeid="_x0000_i1136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ботаника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6F6F6E3">
                <v:shape id="_x0000_i1135" type="#_x0000_t75" style="width:20.25pt;height:18pt" o:ole="">
                  <v:imagedata r:id="rId5" o:title=""/>
                </v:shape>
                <w:control r:id="rId9" w:name="DefaultOcxName3" w:shapeid="_x0000_i1135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естествознание</w:t>
            </w:r>
          </w:p>
          <w:p w14:paraId="536896D1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2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E6EA557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Чертеж, изображающий земную поверхность в уменьшенном виде — это:</w:t>
            </w:r>
          </w:p>
          <w:p w14:paraId="25C9FD82" w14:textId="76F4667A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B6A25D3">
                <v:shape id="_x0000_i1134" type="#_x0000_t75" style="width:20.25pt;height:18pt" o:ole="">
                  <v:imagedata r:id="rId5" o:title=""/>
                </v:shape>
                <w:control r:id="rId10" w:name="DefaultOcxName4" w:shapeid="_x0000_i1134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модель Земли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239F4CE">
                <v:shape id="_x0000_i1133" type="#_x0000_t75" style="width:20.25pt;height:18pt" o:ole="">
                  <v:imagedata r:id="rId5" o:title=""/>
                </v:shape>
                <w:control r:id="rId11" w:name="DefaultOcxName5" w:shapeid="_x0000_i1133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аэрофотоснимок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4716511">
                <v:shape id="_x0000_i1132" type="#_x0000_t75" style="width:20.25pt;height:18pt" o:ole="">
                  <v:imagedata r:id="rId5" o:title=""/>
                </v:shape>
                <w:control r:id="rId12" w:name="DefaultOcxName6" w:shapeid="_x0000_i1132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план местности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D3F1C08">
                <v:shape id="_x0000_i1131" type="#_x0000_t75" style="width:20.25pt;height:18pt" o:ole="">
                  <v:imagedata r:id="rId5" o:title=""/>
                </v:shape>
                <w:control r:id="rId13" w:name="DefaultOcxName7" w:shapeid="_x0000_i1131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карта местности</w:t>
            </w:r>
          </w:p>
          <w:p w14:paraId="510F244A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3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4CF01056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Кто совершил первое кругосветное путешествие?</w:t>
            </w:r>
          </w:p>
          <w:p w14:paraId="30AF8AD6" w14:textId="60389828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9235D76">
                <v:shape id="_x0000_i1130" type="#_x0000_t75" style="width:20.25pt;height:18pt" o:ole="">
                  <v:imagedata r:id="rId5" o:title=""/>
                </v:shape>
                <w:control r:id="rId14" w:name="DefaultOcxName8" w:shapeid="_x0000_i1130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Ф. Магеллан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CC549C3">
                <v:shape id="_x0000_i1129" type="#_x0000_t75" style="width:20.25pt;height:18pt" o:ole="">
                  <v:imagedata r:id="rId5" o:title=""/>
                </v:shape>
                <w:control r:id="rId15" w:name="DefaultOcxName9" w:shapeid="_x0000_i1129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X. Колумб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7ABAC22">
                <v:shape id="_x0000_i1128" type="#_x0000_t75" style="width:20.25pt;height:18pt" o:ole="">
                  <v:imagedata r:id="rId5" o:title=""/>
                </v:shape>
                <w:control r:id="rId16" w:name="DefaultOcxName10" w:shapeid="_x0000_i1128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А. Никитин</w:t>
            </w:r>
          </w:p>
          <w:p w14:paraId="596DF42E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4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A3D6AA4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lastRenderedPageBreak/>
              <w:t>Антарктида была открыта:</w:t>
            </w:r>
          </w:p>
          <w:p w14:paraId="5130FEED" w14:textId="54133D65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FF77C94">
                <v:shape id="_x0000_i1127" type="#_x0000_t75" style="width:20.25pt;height:18pt" o:ole="">
                  <v:imagedata r:id="rId5" o:title=""/>
                </v:shape>
                <w:control r:id="rId17" w:name="DefaultOcxName11" w:shapeid="_x0000_i1127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Колумбом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47306A4">
                <v:shape id="_x0000_i1126" type="#_x0000_t75" style="width:20.25pt;height:18pt" o:ole="">
                  <v:imagedata r:id="rId5" o:title=""/>
                </v:shape>
                <w:control r:id="rId18" w:name="DefaultOcxName12" w:shapeid="_x0000_i1126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Магелланом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BD2A95A">
                <v:shape id="_x0000_i1125" type="#_x0000_t75" style="width:20.25pt;height:18pt" o:ole="">
                  <v:imagedata r:id="rId5" o:title=""/>
                </v:shape>
                <w:control r:id="rId19" w:name="DefaultOcxName13" w:shapeid="_x0000_i1125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</w:t>
            </w:r>
            <w:proofErr w:type="spellStart"/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Бехаймом</w:t>
            </w:r>
            <w:proofErr w:type="spellEnd"/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BB7D190">
                <v:shape id="_x0000_i1124" type="#_x0000_t75" style="width:20.25pt;height:18pt" o:ole="">
                  <v:imagedata r:id="rId5" o:title=""/>
                </v:shape>
                <w:control r:id="rId20" w:name="DefaultOcxName14" w:shapeid="_x0000_i1124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Беллинсгаузеном</w:t>
            </w:r>
          </w:p>
          <w:p w14:paraId="5FB0B2C5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5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18C72641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Русский путешественник Афанасий Никитин совершил «хождение за три моря». Какие?</w:t>
            </w:r>
          </w:p>
          <w:p w14:paraId="2B135AAA" w14:textId="1FB3D0A3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5EF627F">
                <v:shape id="_x0000_i1123" type="#_x0000_t75" style="width:20.25pt;height:18pt" o:ole="">
                  <v:imagedata r:id="rId5" o:title=""/>
                </v:shape>
                <w:control r:id="rId21" w:name="DefaultOcxName15" w:shapeid="_x0000_i1123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Каспийское, Черное, Средиземное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BA26C2B">
                <v:shape id="_x0000_i1122" type="#_x0000_t75" style="width:20.25pt;height:18pt" o:ole="">
                  <v:imagedata r:id="rId5" o:title=""/>
                </v:shape>
                <w:control r:id="rId22" w:name="DefaultOcxName16" w:shapeid="_x0000_i1122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Каспийское, Черное, Аравийское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11C72C7">
                <v:shape id="_x0000_i1121" type="#_x0000_t75" style="width:20.25pt;height:18pt" o:ole="">
                  <v:imagedata r:id="rId5" o:title=""/>
                </v:shape>
                <w:control r:id="rId23" w:name="DefaultOcxName17" w:shapeid="_x0000_i1121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Адриатическое, Средиземное, Аравийское</w:t>
            </w:r>
          </w:p>
          <w:p w14:paraId="2089F770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6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7E648B2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 xml:space="preserve">Каким будет именованный масштаб, если численный – </w:t>
            </w:r>
            <w:proofErr w:type="gramStart"/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1 :</w:t>
            </w:r>
            <w:proofErr w:type="gramEnd"/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 xml:space="preserve"> 5 000 000?</w:t>
            </w:r>
          </w:p>
          <w:p w14:paraId="087FB9AC" w14:textId="7C620AB6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B6C2F3C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1 см — 50 000 км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05CDCB4">
                <v:shape id="_x0000_i1119" type="#_x0000_t75" style="width:20.25pt;height:18pt" o:ole="">
                  <v:imagedata r:id="rId5" o:title=""/>
                </v:shape>
                <w:control r:id="rId25" w:name="DefaultOcxName19" w:shapeid="_x0000_i1119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1 см — 500 км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58B98F1">
                <v:shape id="_x0000_i1118" type="#_x0000_t75" style="width:20.25pt;height:18pt" o:ole="">
                  <v:imagedata r:id="rId5" o:title=""/>
                </v:shape>
                <w:control r:id="rId26" w:name="DefaultOcxName20" w:shapeid="_x0000_i1118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1 см — 5000 км.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7772E30">
                <v:shape id="_x0000_i1117" type="#_x0000_t75" style="width:20.25pt;height:18pt" o:ole="">
                  <v:imagedata r:id="rId5" o:title=""/>
                </v:shape>
                <w:control r:id="rId27" w:name="DefaultOcxName21" w:shapeid="_x0000_i1117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1 см — 50 км.</w:t>
            </w:r>
          </w:p>
          <w:p w14:paraId="2702A944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7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2C246EDF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Выберите верный вариант:</w:t>
            </w:r>
          </w:p>
          <w:p w14:paraId="0CBE1A56" w14:textId="40724B83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233E312">
                <v:shape id="_x0000_i1116" type="#_x0000_t75" style="width:20.25pt;height:18pt" o:ole="">
                  <v:imagedata r:id="rId5" o:title=""/>
                </v:shape>
                <w:control r:id="rId28" w:name="DefaultOcxName22" w:shapeid="_x0000_i1116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материковая земная кора составляет 5 — 10 км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B9AF84B">
                <v:shape id="_x0000_i1115" type="#_x0000_t75" style="width:20.25pt;height:18pt" o:ole="">
                  <v:imagedata r:id="rId5" o:title=""/>
                </v:shape>
                <w:control r:id="rId29" w:name="DefaultOcxName23" w:shapeid="_x0000_i1115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под океанами земная кора толще материковой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334050D">
                <v:shape id="_x0000_i1114" type="#_x0000_t75" style="width:20.25pt;height:18pt" o:ole="">
                  <v:imagedata r:id="rId5" o:title=""/>
                </v:shape>
                <w:control r:id="rId30" w:name="DefaultOcxName24" w:shapeid="_x0000_i1114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мощность земной коры везде одинакова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DB29938">
                <v:shape id="_x0000_i1113" type="#_x0000_t75" style="width:20.25pt;height:18pt" o:ole="">
                  <v:imagedata r:id="rId5" o:title=""/>
                </v:shape>
                <w:control r:id="rId31" w:name="DefaultOcxName25" w:shapeid="_x0000_i1113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материковая земная кора толще океанической</w:t>
            </w:r>
          </w:p>
          <w:p w14:paraId="740506FE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8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7FEA2F7D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lastRenderedPageBreak/>
              <w:t>Выберите не верный вариант:</w:t>
            </w:r>
          </w:p>
          <w:p w14:paraId="562CB9EE" w14:textId="30391CDC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7ACB67D">
                <v:shape id="_x0000_i1112" type="#_x0000_t75" style="width:20.25pt;height:18pt" o:ole="">
                  <v:imagedata r:id="rId5" o:title=""/>
                </v:shape>
                <w:control r:id="rId32" w:name="DefaultOcxName26" w:shapeid="_x0000_i1112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радиус Земли на экваторе 6378 км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7E19547">
                <v:shape id="_x0000_i1111" type="#_x0000_t75" style="width:20.25pt;height:18pt" o:ole="">
                  <v:imagedata r:id="rId5" o:title=""/>
                </v:shape>
                <w:control r:id="rId33" w:name="DefaultOcxName27" w:shapeid="_x0000_i1111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радиус Земли от полюса до центра 6356 км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428A3A8">
                <v:shape id="_x0000_i1110" type="#_x0000_t75" style="width:20.25pt;height:18pt" o:ole="">
                  <v:imagedata r:id="rId5" o:title=""/>
                </v:shape>
                <w:control r:id="rId34" w:name="DefaultOcxName28" w:shapeid="_x0000_i1110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температура Земного ядра 3500°С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61B15DC">
                <v:shape id="_x0000_i1109" type="#_x0000_t75" style="width:20.25pt;height:18pt" o:ole="">
                  <v:imagedata r:id="rId5" o:title=""/>
                </v:shape>
                <w:control r:id="rId35" w:name="DefaultOcxName29" w:shapeid="_x0000_i1109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длина 1° меридиана — 90 километров</w:t>
            </w:r>
          </w:p>
          <w:p w14:paraId="0CE5D27B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9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7C86530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Горы разрушаются под действием:</w:t>
            </w:r>
          </w:p>
          <w:p w14:paraId="0DDEDE99" w14:textId="1978A392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8226ABE">
                <v:shape id="_x0000_i1108" type="#_x0000_t75" style="width:20.25pt;height:18pt" o:ole="">
                  <v:imagedata r:id="rId5" o:title=""/>
                </v:shape>
                <w:control r:id="rId36" w:name="DefaultOcxName30" w:shapeid="_x0000_i1108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внутренних и внешних сил Земли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B65E259">
                <v:shape id="_x0000_i1107" type="#_x0000_t75" style="width:20.25pt;height:18pt" o:ole="">
                  <v:imagedata r:id="rId5" o:title=""/>
                </v:shape>
                <w:control r:id="rId37" w:name="DefaultOcxName31" w:shapeid="_x0000_i1107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тектонических движений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EA95CC0">
                <v:shape id="_x0000_i1106" type="#_x0000_t75" style="width:20.25pt;height:18pt" o:ole="">
                  <v:imagedata r:id="rId5" o:title=""/>
                </v:shape>
                <w:control r:id="rId38" w:name="DefaultOcxName32" w:shapeid="_x0000_i1106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внешних сил Земли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2582B95">
                <v:shape id="_x0000_i1105" type="#_x0000_t75" style="width:20.25pt;height:18pt" o:ole="">
                  <v:imagedata r:id="rId5" o:title=""/>
                </v:shape>
                <w:control r:id="rId39" w:name="DefaultOcxName33" w:shapeid="_x0000_i1105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внутренних сил Земли</w:t>
            </w:r>
          </w:p>
          <w:p w14:paraId="3A0E463C" w14:textId="77777777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10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50A93D8B" w14:textId="77777777" w:rsidR="007435A9" w:rsidRPr="007435A9" w:rsidRDefault="007435A9" w:rsidP="007435A9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Мировой океан составляет от площади суши примерно:</w:t>
            </w:r>
          </w:p>
          <w:p w14:paraId="07AADDDC" w14:textId="2A47D856" w:rsidR="007435A9" w:rsidRPr="007435A9" w:rsidRDefault="007435A9" w:rsidP="007435A9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B8CDA75">
                <v:shape id="_x0000_i1104" type="#_x0000_t75" style="width:20.25pt;height:18pt" o:ole="">
                  <v:imagedata r:id="rId5" o:title=""/>
                </v:shape>
                <w:control r:id="rId40" w:name="DefaultOcxName34" w:shapeid="_x0000_i1104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50%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5A58090">
                <v:shape id="_x0000_i1103" type="#_x0000_t75" style="width:20.25pt;height:18pt" o:ole="">
                  <v:imagedata r:id="rId5" o:title=""/>
                </v:shape>
                <w:control r:id="rId41" w:name="DefaultOcxName35" w:shapeid="_x0000_i1103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90%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941E7C8">
                <v:shape id="_x0000_i1102" type="#_x0000_t75" style="width:20.25pt;height:18pt" o:ole="">
                  <v:imagedata r:id="rId5" o:title=""/>
                </v:shape>
                <w:control r:id="rId42" w:name="DefaultOcxName36" w:shapeid="_x0000_i1102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70%</w: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065CAD5">
                <v:shape id="_x0000_i1101" type="#_x0000_t75" style="width:20.25pt;height:18pt" o:ole="">
                  <v:imagedata r:id="rId5" o:title=""/>
                </v:shape>
                <w:control r:id="rId43" w:name="DefaultOcxName37" w:shapeid="_x0000_i1101"/>
              </w:object>
            </w:r>
            <w:r w:rsidRPr="007435A9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30%</w:t>
            </w:r>
          </w:p>
          <w:p w14:paraId="410DE4AA" w14:textId="77777777" w:rsidR="007435A9" w:rsidRPr="007435A9" w:rsidRDefault="007435A9" w:rsidP="007435A9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435A9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14:paraId="69AD9F5A" w14:textId="2E9029D3" w:rsidR="007435A9" w:rsidRDefault="007435A9" w:rsidP="007435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62B840C" w14:textId="24D22762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2A39C0"/>
    <w:rsid w:val="0032523D"/>
    <w:rsid w:val="00397256"/>
    <w:rsid w:val="007315F6"/>
    <w:rsid w:val="007435A9"/>
    <w:rsid w:val="007460ED"/>
    <w:rsid w:val="00955043"/>
    <w:rsid w:val="009A4453"/>
    <w:rsid w:val="009F7C39"/>
    <w:rsid w:val="00A85A20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35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35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4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7435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35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35A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80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hyperlink" Target="mailto:marisy77@mail.ru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5</cp:revision>
  <dcterms:created xsi:type="dcterms:W3CDTF">2020-04-23T12:29:00Z</dcterms:created>
  <dcterms:modified xsi:type="dcterms:W3CDTF">2020-05-15T09:03:00Z</dcterms:modified>
</cp:coreProperties>
</file>